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5C" w:rsidRPr="008D27B6" w:rsidRDefault="00843E5C" w:rsidP="00843E5C">
      <w:pPr>
        <w:spacing w:line="324" w:lineRule="auto"/>
        <w:jc w:val="center"/>
        <w:rPr>
          <w:rFonts w:ascii="宋体" w:hAnsi="宋体" w:hint="eastAsia"/>
          <w:b/>
          <w:sz w:val="18"/>
          <w:szCs w:val="18"/>
        </w:rPr>
      </w:pPr>
      <w:r w:rsidRPr="008D27B6">
        <w:rPr>
          <w:rFonts w:ascii="宋体" w:hAnsi="宋体" w:hint="eastAsia"/>
          <w:b/>
          <w:sz w:val="18"/>
          <w:szCs w:val="18"/>
        </w:rPr>
        <w:t>第9课 资产阶级</w:t>
      </w:r>
      <w:r>
        <w:rPr>
          <w:rFonts w:ascii="宋体" w:hAnsi="宋体" w:hint="eastAsia"/>
          <w:b/>
          <w:sz w:val="18"/>
          <w:szCs w:val="18"/>
        </w:rPr>
        <w:t>政治制度</w:t>
      </w:r>
      <w:r w:rsidRPr="008D27B6">
        <w:rPr>
          <w:rFonts w:ascii="宋体" w:hAnsi="宋体" w:hint="eastAsia"/>
          <w:b/>
          <w:sz w:val="18"/>
          <w:szCs w:val="18"/>
        </w:rPr>
        <w:t>在欧洲大陆的发展</w:t>
      </w:r>
    </w:p>
    <w:p w:rsidR="00843E5C" w:rsidRPr="008D27B6" w:rsidRDefault="00843E5C" w:rsidP="00843E5C">
      <w:pPr>
        <w:spacing w:line="324" w:lineRule="auto"/>
        <w:rPr>
          <w:rFonts w:hint="eastAsia"/>
          <w:b/>
          <w:sz w:val="18"/>
          <w:szCs w:val="18"/>
        </w:rPr>
      </w:pPr>
    </w:p>
    <w:p w:rsidR="00843E5C" w:rsidRPr="008D27B6" w:rsidRDefault="00843E5C" w:rsidP="00843E5C">
      <w:pPr>
        <w:spacing w:line="324" w:lineRule="auto"/>
        <w:rPr>
          <w:rFonts w:hint="eastAsia"/>
          <w:b/>
          <w:sz w:val="18"/>
          <w:szCs w:val="18"/>
        </w:rPr>
      </w:pPr>
      <w:r w:rsidRPr="008D27B6">
        <w:rPr>
          <w:rFonts w:hint="eastAsia"/>
          <w:b/>
          <w:sz w:val="18"/>
          <w:szCs w:val="18"/>
        </w:rPr>
        <w:t>一、教学目标：</w:t>
      </w:r>
    </w:p>
    <w:p w:rsidR="00843E5C" w:rsidRPr="008D27B6" w:rsidRDefault="00843E5C" w:rsidP="00843E5C">
      <w:pPr>
        <w:spacing w:line="324" w:lineRule="auto"/>
        <w:rPr>
          <w:rFonts w:hint="eastAsia"/>
          <w:b/>
          <w:bCs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1</w:t>
      </w:r>
      <w:r w:rsidRPr="008D27B6">
        <w:rPr>
          <w:rFonts w:hint="eastAsia"/>
          <w:b/>
          <w:bCs/>
          <w:sz w:val="18"/>
          <w:szCs w:val="18"/>
        </w:rPr>
        <w:t>、知识与能力：</w:t>
      </w:r>
    </w:p>
    <w:p w:rsidR="00843E5C" w:rsidRPr="008D27B6" w:rsidRDefault="00843E5C" w:rsidP="00843E5C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⑴掌握重要概念法兰西第三共和国宪法、德意志帝国宪法。</w:t>
      </w:r>
    </w:p>
    <w:p w:rsidR="00843E5C" w:rsidRPr="008D27B6" w:rsidRDefault="00843E5C" w:rsidP="00843E5C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⑵结合历史材料分析法兰西共和制政体曲折和复杂的发展历程，理解造成这一局面的历史背景。</w:t>
      </w:r>
    </w:p>
    <w:p w:rsidR="00843E5C" w:rsidRPr="008D27B6" w:rsidRDefault="00843E5C" w:rsidP="00843E5C">
      <w:pPr>
        <w:spacing w:line="324" w:lineRule="auto"/>
        <w:rPr>
          <w:rFonts w:hint="eastAsia"/>
          <w:b/>
          <w:bCs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2</w:t>
      </w:r>
      <w:r w:rsidRPr="008D27B6">
        <w:rPr>
          <w:rFonts w:hint="eastAsia"/>
          <w:b/>
          <w:bCs/>
          <w:sz w:val="18"/>
          <w:szCs w:val="18"/>
        </w:rPr>
        <w:t>、过程与方法：</w:t>
      </w:r>
    </w:p>
    <w:p w:rsidR="00843E5C" w:rsidRPr="008D27B6" w:rsidRDefault="00843E5C" w:rsidP="00843E5C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比较分析、情景再现、讨论探究等。</w:t>
      </w:r>
    </w:p>
    <w:p w:rsidR="00843E5C" w:rsidRPr="008D27B6" w:rsidRDefault="00843E5C" w:rsidP="00843E5C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3</w:t>
      </w:r>
      <w:r w:rsidRPr="008D27B6">
        <w:rPr>
          <w:rFonts w:hint="eastAsia"/>
          <w:b/>
          <w:bCs/>
          <w:sz w:val="18"/>
          <w:szCs w:val="18"/>
        </w:rPr>
        <w:t>、情感态度与价值观：</w:t>
      </w:r>
    </w:p>
    <w:p w:rsidR="00843E5C" w:rsidRPr="008D27B6" w:rsidRDefault="00843E5C" w:rsidP="00843E5C">
      <w:pPr>
        <w:spacing w:line="324" w:lineRule="auto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比较德意志帝</w:t>
      </w:r>
      <w:smartTag w:uri="urn:schemas-microsoft-com:office:smarttags" w:element="PersonName">
        <w:smartTagPr>
          <w:attr w:name="ProductID" w:val="国"/>
        </w:smartTagPr>
        <w:r w:rsidRPr="008D27B6">
          <w:rPr>
            <w:rFonts w:hint="eastAsia"/>
            <w:sz w:val="18"/>
            <w:szCs w:val="18"/>
          </w:rPr>
          <w:t>国</w:t>
        </w:r>
      </w:smartTag>
      <w:r w:rsidRPr="008D27B6">
        <w:rPr>
          <w:rFonts w:hint="eastAsia"/>
          <w:sz w:val="18"/>
          <w:szCs w:val="18"/>
        </w:rPr>
        <w:t>君主立宪制</w:t>
      </w:r>
      <w:smartTag w:uri="urn:schemas-microsoft-com:office:smarttags" w:element="PersonName">
        <w:smartTagPr>
          <w:attr w:name="ProductID" w:val="和英国"/>
        </w:smartTagPr>
        <w:r w:rsidRPr="008D27B6">
          <w:rPr>
            <w:rFonts w:hint="eastAsia"/>
            <w:sz w:val="18"/>
            <w:szCs w:val="18"/>
          </w:rPr>
          <w:t>和英国</w:t>
        </w:r>
      </w:smartTag>
      <w:r w:rsidRPr="008D27B6">
        <w:rPr>
          <w:rFonts w:hint="eastAsia"/>
          <w:sz w:val="18"/>
          <w:szCs w:val="18"/>
        </w:rPr>
        <w:t>君主立宪制的异同，从中理解影响各国政治发展的历史原因。</w:t>
      </w:r>
    </w:p>
    <w:p w:rsidR="00843E5C" w:rsidRPr="008D27B6" w:rsidRDefault="00843E5C" w:rsidP="00843E5C">
      <w:pPr>
        <w:spacing w:line="324" w:lineRule="auto"/>
        <w:rPr>
          <w:rFonts w:hint="eastAsia"/>
          <w:b/>
          <w:sz w:val="18"/>
          <w:szCs w:val="18"/>
        </w:rPr>
      </w:pPr>
    </w:p>
    <w:p w:rsidR="00843E5C" w:rsidRPr="008D27B6" w:rsidRDefault="00843E5C" w:rsidP="00843E5C">
      <w:pPr>
        <w:spacing w:line="324" w:lineRule="auto"/>
        <w:rPr>
          <w:rFonts w:hint="eastAsia"/>
          <w:b/>
          <w:sz w:val="18"/>
          <w:szCs w:val="18"/>
        </w:rPr>
      </w:pPr>
      <w:r w:rsidRPr="008D27B6">
        <w:rPr>
          <w:rFonts w:hint="eastAsia"/>
          <w:b/>
          <w:sz w:val="18"/>
          <w:szCs w:val="18"/>
        </w:rPr>
        <w:t>二、教学过程：</w:t>
      </w:r>
    </w:p>
    <w:p w:rsidR="00843E5C" w:rsidRPr="008D27B6" w:rsidRDefault="00843E5C" w:rsidP="00843E5C">
      <w:pPr>
        <w:spacing w:line="324" w:lineRule="auto"/>
        <w:rPr>
          <w:rFonts w:ascii="黑体" w:eastAsia="黑体" w:hint="eastAsia"/>
          <w:sz w:val="18"/>
          <w:szCs w:val="18"/>
        </w:rPr>
      </w:pPr>
      <w:r w:rsidRPr="008D27B6">
        <w:rPr>
          <w:rFonts w:ascii="黑体" w:eastAsia="黑体" w:hint="eastAsia"/>
          <w:b/>
          <w:sz w:val="18"/>
          <w:szCs w:val="18"/>
        </w:rPr>
        <w:t xml:space="preserve">1 </w:t>
      </w:r>
      <w:r w:rsidRPr="008D27B6">
        <w:rPr>
          <w:rFonts w:ascii="黑体" w:eastAsia="黑体" w:hint="eastAsia"/>
          <w:sz w:val="18"/>
          <w:szCs w:val="18"/>
        </w:rPr>
        <w:t xml:space="preserve"> 艰难的法兰西共和之路</w:t>
      </w:r>
    </w:p>
    <w:p w:rsidR="00843E5C" w:rsidRPr="008D27B6" w:rsidRDefault="00843E5C" w:rsidP="00843E5C">
      <w:pPr>
        <w:spacing w:line="324" w:lineRule="auto"/>
        <w:ind w:firstLineChars="100" w:firstLine="180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>1.法国共和制的确立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(1)1789年法国大革命爆发，几年后大革命成功，封建的波旁王朝被推翻。之后，建立起法国历史上第一个资产阶级共和国。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(2)法国资产阶级和封建复辟势力之间、共和派与帝制派之间进行了长期的斗争，政权在两者间反复易手，七十余年间先后出现了法兰西第一共和国、第一帝国、第二共和国和第二帝国。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(3)1870年普法战争失败后，法国建立了法兰西第三共和国，新政权选出新的国民议会，帝制与共和制之间又进行了激烈的斗争。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(4)1875年，国民议会以一票的微弱优势通过法案，颁布法兰西第三共和国宪法，共和制度最终确立。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2.法兰西第三共和国宪法的内容与法国代议制度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(1)宪法规定行政权力归于总统。总统是国家元首和军队最高统帅，他由参众两院联席会议选出，任期7年，可连选连任。他有权任命部长和一切军政要员，缔结并批准条约，有特赦权，且在参议院赞同下有权解散众议院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(2)立法权属于由参议院和众议院组成的两院制议会。参议员由地方参议会代表间接选出，众议员由普选产生。众议院可以提出并通过法案，但受到总统和参议院的控制。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3.法兰西第三共和国宪法颁布的意义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宪法的颁布适应并推动了资本主义的进一步发展。它为工业资产阶级提供了分享政权的机会，促进了法国工业资本的发展。</w:t>
      </w:r>
    </w:p>
    <w:p w:rsidR="00843E5C" w:rsidRPr="008D27B6" w:rsidRDefault="00843E5C" w:rsidP="00843E5C">
      <w:pPr>
        <w:spacing w:line="324" w:lineRule="auto"/>
        <w:rPr>
          <w:rFonts w:ascii="黑体" w:eastAsia="黑体" w:hint="eastAsia"/>
          <w:sz w:val="18"/>
          <w:szCs w:val="18"/>
        </w:rPr>
      </w:pPr>
      <w:r w:rsidRPr="008D27B6">
        <w:rPr>
          <w:rFonts w:ascii="黑体" w:eastAsia="黑体" w:hint="eastAsia"/>
          <w:b/>
          <w:sz w:val="18"/>
          <w:szCs w:val="18"/>
        </w:rPr>
        <w:t xml:space="preserve">2  </w:t>
      </w:r>
      <w:r w:rsidRPr="008D27B6">
        <w:rPr>
          <w:rFonts w:ascii="黑体" w:eastAsia="黑体" w:hint="eastAsia"/>
          <w:sz w:val="18"/>
          <w:szCs w:val="18"/>
        </w:rPr>
        <w:t xml:space="preserve"> 德意志帝</w:t>
      </w:r>
      <w:smartTag w:uri="urn:schemas-microsoft-com:office:smarttags" w:element="PersonName">
        <w:smartTagPr>
          <w:attr w:name="ProductID" w:val="国的"/>
        </w:smartTagPr>
        <w:r w:rsidRPr="008D27B6">
          <w:rPr>
            <w:rFonts w:ascii="黑体" w:eastAsia="黑体" w:hint="eastAsia"/>
            <w:sz w:val="18"/>
            <w:szCs w:val="18"/>
          </w:rPr>
          <w:t>国的</w:t>
        </w:r>
      </w:smartTag>
      <w:r w:rsidRPr="008D27B6">
        <w:rPr>
          <w:rFonts w:ascii="黑体" w:eastAsia="黑体" w:hint="eastAsia"/>
          <w:sz w:val="18"/>
          <w:szCs w:val="18"/>
        </w:rPr>
        <w:t>君主立宪制</w:t>
      </w:r>
    </w:p>
    <w:p w:rsidR="00843E5C" w:rsidRPr="008D27B6" w:rsidRDefault="00843E5C" w:rsidP="00843E5C">
      <w:pPr>
        <w:tabs>
          <w:tab w:val="left" w:pos="8100"/>
        </w:tabs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>1.德意志的统一</w:t>
      </w:r>
    </w:p>
    <w:p w:rsidR="00843E5C" w:rsidRPr="008D27B6" w:rsidRDefault="00843E5C" w:rsidP="00843E5C">
      <w:pPr>
        <w:tabs>
          <w:tab w:val="left" w:pos="8100"/>
        </w:tabs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19世纪六七十年代，在俾斯麦的领导下，普鲁士通过王朝战争完成统一。1871年初，德意志帝国建立起</w:t>
      </w:r>
      <w:r w:rsidRPr="008D27B6">
        <w:rPr>
          <w:rFonts w:ascii="宋体" w:hAnsi="宋体" w:hint="eastAsia"/>
          <w:sz w:val="18"/>
          <w:szCs w:val="18"/>
        </w:rPr>
        <w:lastRenderedPageBreak/>
        <w:t>来，结束了德国结束四分五裂的局面。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2.君主立宪制的确立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时间：1871年春天，《德意志帝国宪法》通过。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内容： （1）宪法规定德国为联邦制的君主国家。中央帝国政府控制各</w:t>
      </w:r>
      <w:proofErr w:type="gramStart"/>
      <w:r w:rsidRPr="008D27B6">
        <w:rPr>
          <w:rFonts w:ascii="宋体" w:hAnsi="宋体" w:hint="eastAsia"/>
          <w:sz w:val="18"/>
          <w:szCs w:val="18"/>
        </w:rPr>
        <w:t>邦</w:t>
      </w:r>
      <w:proofErr w:type="gramEnd"/>
      <w:r w:rsidRPr="008D27B6">
        <w:rPr>
          <w:rFonts w:ascii="宋体" w:hAnsi="宋体" w:hint="eastAsia"/>
          <w:sz w:val="18"/>
          <w:szCs w:val="18"/>
        </w:rPr>
        <w:t>的军、政、立法等大权，各</w:t>
      </w:r>
      <w:proofErr w:type="gramStart"/>
      <w:r w:rsidRPr="008D27B6">
        <w:rPr>
          <w:rFonts w:ascii="宋体" w:hAnsi="宋体" w:hint="eastAsia"/>
          <w:sz w:val="18"/>
          <w:szCs w:val="18"/>
        </w:rPr>
        <w:t>邦</w:t>
      </w:r>
      <w:proofErr w:type="gramEnd"/>
      <w:r w:rsidRPr="008D27B6">
        <w:rPr>
          <w:rFonts w:ascii="宋体" w:hAnsi="宋体" w:hint="eastAsia"/>
          <w:sz w:val="18"/>
          <w:szCs w:val="18"/>
        </w:rPr>
        <w:t>只保留了教育、卫生、地方行政权力，也保留了</w:t>
      </w:r>
      <w:proofErr w:type="gramStart"/>
      <w:r w:rsidRPr="008D27B6">
        <w:rPr>
          <w:rFonts w:ascii="宋体" w:hAnsi="宋体" w:hint="eastAsia"/>
          <w:sz w:val="18"/>
          <w:szCs w:val="18"/>
        </w:rPr>
        <w:t>邦</w:t>
      </w:r>
      <w:proofErr w:type="gramEnd"/>
      <w:r w:rsidRPr="008D27B6">
        <w:rPr>
          <w:rFonts w:ascii="宋体" w:hAnsi="宋体" w:hint="eastAsia"/>
          <w:sz w:val="18"/>
          <w:szCs w:val="18"/>
        </w:rPr>
        <w:t>的君主政府和议会。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  （2）宪法授予皇帝巨大权力。他是国家元首，统帅三军，任命宰相，召集和解散议会，在帝国中占有统治地位。</w:t>
      </w:r>
    </w:p>
    <w:p w:rsidR="00843E5C" w:rsidRPr="008D27B6" w:rsidRDefault="00843E5C" w:rsidP="00843E5C">
      <w:pPr>
        <w:spacing w:line="324" w:lineRule="auto"/>
        <w:ind w:firstLineChars="400" w:firstLine="720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>(3）宰相是内阁首脑，他主持政府工作，拥有绝对权力，内阁大臣都服从宰相领导。宰相由皇帝任命，对皇帝负责，不对议会负责。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    (4）宪法规定了两院制议会。联邦议会由各</w:t>
      </w:r>
      <w:proofErr w:type="gramStart"/>
      <w:r w:rsidRPr="008D27B6">
        <w:rPr>
          <w:rFonts w:ascii="宋体" w:hAnsi="宋体" w:hint="eastAsia"/>
          <w:sz w:val="18"/>
          <w:szCs w:val="18"/>
        </w:rPr>
        <w:t>邦</w:t>
      </w:r>
      <w:proofErr w:type="gramEnd"/>
      <w:r w:rsidRPr="008D27B6">
        <w:rPr>
          <w:rFonts w:ascii="宋体" w:hAnsi="宋体" w:hint="eastAsia"/>
          <w:sz w:val="18"/>
          <w:szCs w:val="18"/>
        </w:rPr>
        <w:t>君主和自由市任命的代表组成，掌握议会实权；帝国议会权力较小。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3.对德意志君主立宪制的评价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(1) 德意志帝国的君主立宪制是一种不彻底的和不完善的代议制。君主制被保留，帝国的全部军政要职被容克地主包揽。普鲁士的军国主义传统得以延续，这都阻碍了资产阶级民主改革的彻底完成。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⑵ 但是，代议制标志着具有资产阶级性质的帝制国家建立起来。它冲破了封建束缚，适应了资本主义工业的迅速发展，到19世纪末德国已跻身世界强国之列。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i/>
          <w:sz w:val="18"/>
          <w:szCs w:val="18"/>
        </w:rPr>
        <w:t>4.</w:t>
      </w:r>
      <w:r w:rsidRPr="008D27B6">
        <w:rPr>
          <w:rFonts w:ascii="宋体" w:hAnsi="宋体" w:hint="eastAsia"/>
          <w:sz w:val="18"/>
          <w:szCs w:val="18"/>
        </w:rPr>
        <w:t>德意志帝</w:t>
      </w:r>
      <w:smartTag w:uri="urn:schemas-microsoft-com:office:smarttags" w:element="PersonName">
        <w:smartTagPr>
          <w:attr w:name="ProductID" w:val="国的"/>
        </w:smartTagPr>
        <w:r w:rsidRPr="008D27B6">
          <w:rPr>
            <w:rFonts w:ascii="宋体" w:hAnsi="宋体" w:hint="eastAsia"/>
            <w:sz w:val="18"/>
            <w:szCs w:val="18"/>
          </w:rPr>
          <w:t>国的</w:t>
        </w:r>
      </w:smartTag>
      <w:r w:rsidRPr="008D27B6">
        <w:rPr>
          <w:rFonts w:ascii="宋体" w:hAnsi="宋体" w:hint="eastAsia"/>
          <w:sz w:val="18"/>
          <w:szCs w:val="18"/>
        </w:rPr>
        <w:t>君主立宪制有什么特点？</w:t>
      </w:r>
    </w:p>
    <w:p w:rsidR="00843E5C" w:rsidRPr="008D27B6" w:rsidRDefault="00843E5C" w:rsidP="00843E5C">
      <w:pPr>
        <w:spacing w:line="324" w:lineRule="auto"/>
        <w:rPr>
          <w:rFonts w:ascii="宋体" w:hAnsi="宋体" w:hint="eastAsia"/>
          <w:sz w:val="18"/>
          <w:szCs w:val="18"/>
        </w:rPr>
      </w:pPr>
      <w:r w:rsidRPr="008D27B6">
        <w:rPr>
          <w:rFonts w:ascii="宋体" w:hAnsi="宋体" w:hint="eastAsia"/>
          <w:sz w:val="18"/>
          <w:szCs w:val="18"/>
        </w:rPr>
        <w:t xml:space="preserve">   特点：皇帝是国家权力中心和最高统治者；宪法是君主意志的反映，议会的立法权是形式的；内阁己是皇帝行使行政权力的机构，首相由皇帝任命。</w:t>
      </w:r>
    </w:p>
    <w:p w:rsidR="00843E5C" w:rsidRPr="008D27B6" w:rsidRDefault="00843E5C" w:rsidP="00843E5C">
      <w:pPr>
        <w:tabs>
          <w:tab w:val="left" w:pos="1080"/>
        </w:tabs>
        <w:spacing w:line="324" w:lineRule="auto"/>
        <w:ind w:rightChars="-244" w:right="-512"/>
        <w:rPr>
          <w:rFonts w:hint="eastAsia"/>
          <w:sz w:val="18"/>
          <w:szCs w:val="18"/>
        </w:rPr>
      </w:pPr>
      <w:r w:rsidRPr="008D27B6">
        <w:rPr>
          <w:rFonts w:hint="eastAsia"/>
          <w:b/>
          <w:bCs/>
          <w:sz w:val="18"/>
          <w:szCs w:val="18"/>
        </w:rPr>
        <w:t>[</w:t>
      </w:r>
      <w:r w:rsidRPr="008D27B6">
        <w:rPr>
          <w:rFonts w:hint="eastAsia"/>
          <w:b/>
          <w:bCs/>
          <w:sz w:val="18"/>
          <w:szCs w:val="18"/>
        </w:rPr>
        <w:t>课堂小结</w:t>
      </w:r>
      <w:r w:rsidRPr="008D27B6">
        <w:rPr>
          <w:rFonts w:hint="eastAsia"/>
          <w:b/>
          <w:bCs/>
          <w:sz w:val="18"/>
          <w:szCs w:val="18"/>
        </w:rPr>
        <w:t>]</w:t>
      </w:r>
    </w:p>
    <w:p w:rsidR="00843E5C" w:rsidRPr="008D27B6" w:rsidRDefault="00843E5C" w:rsidP="00843E5C">
      <w:pPr>
        <w:tabs>
          <w:tab w:val="left" w:pos="1080"/>
        </w:tabs>
        <w:spacing w:line="324" w:lineRule="auto"/>
        <w:ind w:rightChars="-244" w:right="-512" w:firstLineChars="100" w:firstLine="180"/>
        <w:rPr>
          <w:rFonts w:hint="eastAsia"/>
          <w:sz w:val="18"/>
          <w:szCs w:val="18"/>
        </w:rPr>
      </w:pPr>
      <w:r w:rsidRPr="008D27B6">
        <w:rPr>
          <w:rFonts w:hint="eastAsia"/>
          <w:sz w:val="18"/>
          <w:szCs w:val="18"/>
        </w:rPr>
        <w:t>本课我们学习了解了欧洲的两个重要国家德国与法国的代议制，可以就近代的西方代议制进行概括与归类。</w:t>
      </w:r>
    </w:p>
    <w:p w:rsidR="00A0703F" w:rsidRPr="00843E5C" w:rsidRDefault="00A0703F">
      <w:bookmarkStart w:id="0" w:name="_GoBack"/>
      <w:bookmarkEnd w:id="0"/>
    </w:p>
    <w:sectPr w:rsidR="00A0703F" w:rsidRPr="0084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5C"/>
    <w:rsid w:val="0000669B"/>
    <w:rsid w:val="00007C5A"/>
    <w:rsid w:val="00007DA3"/>
    <w:rsid w:val="000105A3"/>
    <w:rsid w:val="00012820"/>
    <w:rsid w:val="0001578B"/>
    <w:rsid w:val="0002254F"/>
    <w:rsid w:val="000420F7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0689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4F3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3E5C"/>
    <w:rsid w:val="0084444F"/>
    <w:rsid w:val="008529B3"/>
    <w:rsid w:val="008613C9"/>
    <w:rsid w:val="008661C5"/>
    <w:rsid w:val="0087060D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EC9E8-0A32-40C9-89DA-3C76F914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43E5C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2016-07-20T05:44:00Z</dcterms:created>
  <dcterms:modified xsi:type="dcterms:W3CDTF">2016-07-20T05:44:00Z</dcterms:modified>
</cp:coreProperties>
</file>